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BCDA" w14:textId="2861ACB8" w:rsidR="00C46A47" w:rsidRPr="00DF50AC" w:rsidRDefault="00C46A47" w:rsidP="00C46A47">
      <w:pPr>
        <w:pStyle w:val="NormalnyWeb"/>
        <w:spacing w:before="0" w:beforeAutospacing="0" w:after="0" w:afterAutospacing="0" w:line="360" w:lineRule="atLeast"/>
        <w:jc w:val="center"/>
        <w:textAlignment w:val="baseline"/>
        <w:rPr>
          <w:rFonts w:ascii="Nexa Book" w:hAnsi="Nexa Book" w:cstheme="majorHAnsi"/>
          <w:b/>
          <w:bCs/>
          <w:sz w:val="22"/>
          <w:szCs w:val="22"/>
        </w:rPr>
      </w:pPr>
      <w:r w:rsidRPr="00DF50AC">
        <w:rPr>
          <w:rFonts w:ascii="Nexa Book" w:hAnsi="Nexa Book" w:cstheme="majorHAnsi"/>
          <w:b/>
          <w:bCs/>
          <w:sz w:val="22"/>
          <w:szCs w:val="22"/>
          <w:bdr w:val="none" w:sz="0" w:space="0" w:color="auto" w:frame="1"/>
        </w:rPr>
        <w:t xml:space="preserve">REGULAMIN </w:t>
      </w:r>
      <w:r w:rsidR="00873542" w:rsidRPr="00DF50AC">
        <w:rPr>
          <w:rFonts w:ascii="Nexa Book" w:hAnsi="Nexa Book" w:cstheme="majorHAnsi"/>
          <w:b/>
          <w:bCs/>
          <w:sz w:val="22"/>
          <w:szCs w:val="22"/>
          <w:bdr w:val="none" w:sz="0" w:space="0" w:color="auto" w:frame="1"/>
        </w:rPr>
        <w:t>PROMOCJI „</w:t>
      </w:r>
      <w:r w:rsidR="0075304B">
        <w:rPr>
          <w:rFonts w:ascii="Nexa Book" w:hAnsi="Nexa Book" w:cstheme="majorHAnsi"/>
          <w:b/>
          <w:bCs/>
          <w:sz w:val="22"/>
          <w:szCs w:val="22"/>
          <w:bdr w:val="none" w:sz="0" w:space="0" w:color="auto" w:frame="1"/>
        </w:rPr>
        <w:t>_</w:t>
      </w:r>
      <w:r w:rsidR="000A470C">
        <w:rPr>
          <w:rFonts w:ascii="Nexa Book" w:hAnsi="Nexa Book" w:cstheme="majorHAnsi"/>
          <w:b/>
          <w:bCs/>
          <w:sz w:val="22"/>
          <w:szCs w:val="22"/>
          <w:bdr w:val="none" w:sz="0" w:space="0" w:color="auto" w:frame="1"/>
        </w:rPr>
        <w:t>2+2</w:t>
      </w:r>
      <w:r w:rsidR="00873542" w:rsidRPr="00DF50AC">
        <w:rPr>
          <w:rFonts w:ascii="Nexa Book" w:hAnsi="Nexa Book" w:cstheme="majorHAnsi"/>
          <w:b/>
          <w:bCs/>
          <w:sz w:val="22"/>
          <w:szCs w:val="22"/>
          <w:bdr w:val="none" w:sz="0" w:space="0" w:color="auto" w:frame="1"/>
        </w:rPr>
        <w:t>”</w:t>
      </w:r>
    </w:p>
    <w:p w14:paraId="0423D396" w14:textId="77777777" w:rsidR="00C46A47" w:rsidRPr="00DF50AC" w:rsidRDefault="00C46A47" w:rsidP="00C46A47">
      <w:pPr>
        <w:pStyle w:val="NormalnyWeb"/>
        <w:spacing w:before="0" w:beforeAutospacing="0" w:after="0" w:afterAutospacing="0" w:line="360" w:lineRule="atLeast"/>
        <w:jc w:val="center"/>
        <w:textAlignment w:val="baseline"/>
        <w:rPr>
          <w:rFonts w:ascii="Nexa Book" w:hAnsi="Nexa Book" w:cstheme="majorHAnsi"/>
          <w:sz w:val="22"/>
          <w:szCs w:val="22"/>
        </w:rPr>
      </w:pPr>
      <w:r w:rsidRPr="00DF50AC">
        <w:rPr>
          <w:rFonts w:ascii="Nexa Book" w:hAnsi="Nexa Book" w:cstheme="majorHAnsi"/>
          <w:sz w:val="22"/>
          <w:szCs w:val="22"/>
        </w:rPr>
        <w:t>(dalej „Regulamin”)</w:t>
      </w:r>
    </w:p>
    <w:p w14:paraId="04EA8D4D" w14:textId="77777777" w:rsidR="00873542" w:rsidRPr="00DF50AC" w:rsidRDefault="00873542" w:rsidP="00873542">
      <w:pPr>
        <w:widowControl/>
        <w:adjustRightInd w:val="0"/>
        <w:rPr>
          <w:rFonts w:ascii="Nexa Book" w:eastAsiaTheme="minorHAnsi" w:hAnsi="Nexa Book" w:cs="Calibri"/>
          <w:color w:val="000000"/>
          <w:lang w:eastAsia="en-US" w:bidi="ar-SA"/>
        </w:rPr>
      </w:pPr>
    </w:p>
    <w:p w14:paraId="4E6CB5EB" w14:textId="317DDB4C" w:rsidR="00873542" w:rsidRPr="00DF50AC" w:rsidRDefault="00873542"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Poniższy regulamin określa zasady funkcjonowania promocji „</w:t>
      </w:r>
      <w:r w:rsidR="0075304B">
        <w:rPr>
          <w:rFonts w:ascii="Nexa Book" w:eastAsiaTheme="minorHAnsi" w:hAnsi="Nexa Book" w:cs="Calibri"/>
          <w:color w:val="000000"/>
          <w:lang w:eastAsia="en-US" w:bidi="ar-SA"/>
        </w:rPr>
        <w:t>_</w:t>
      </w:r>
      <w:r w:rsidR="000A470C">
        <w:rPr>
          <w:rFonts w:ascii="Nexa Book" w:eastAsiaTheme="minorHAnsi" w:hAnsi="Nexa Book" w:cs="Calibri"/>
          <w:color w:val="000000"/>
          <w:lang w:eastAsia="en-US" w:bidi="ar-SA"/>
        </w:rPr>
        <w:t>2+2</w:t>
      </w:r>
      <w:r w:rsidRPr="00DF50AC">
        <w:rPr>
          <w:rFonts w:ascii="Nexa Book" w:eastAsiaTheme="minorHAnsi" w:hAnsi="Nexa Book" w:cs="Calibri"/>
          <w:color w:val="000000"/>
          <w:lang w:eastAsia="en-US" w:bidi="ar-SA"/>
        </w:rPr>
        <w:t>”, prowadzonej przez Organizatora dla osoby chcącej nabyć uprawnienie do korzystania z Karty BeActive (dalej jako „Promocja”).</w:t>
      </w:r>
    </w:p>
    <w:p w14:paraId="5B59A10C" w14:textId="0F34B0B1" w:rsidR="00873542" w:rsidRPr="00DF50AC" w:rsidRDefault="00873542"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noProof/>
          <w:color w:val="000000"/>
          <w:lang w:eastAsia="en-US" w:bidi="ar-SA"/>
        </w:rPr>
        <mc:AlternateContent>
          <mc:Choice Requires="wps">
            <w:drawing>
              <wp:anchor distT="0" distB="0" distL="114300" distR="114300" simplePos="0" relativeHeight="251659264" behindDoc="0" locked="0" layoutInCell="1" allowOverlap="1" wp14:anchorId="736B2787" wp14:editId="59B196C3">
                <wp:simplePos x="0" y="0"/>
                <wp:positionH relativeFrom="margin">
                  <wp:posOffset>-10160</wp:posOffset>
                </wp:positionH>
                <wp:positionV relativeFrom="paragraph">
                  <wp:posOffset>101600</wp:posOffset>
                </wp:positionV>
                <wp:extent cx="58674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696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" strokecolor="black [3040]">
                <w10:wrap anchorx="margin"/>
              </v:line>
            </w:pict>
          </mc:Fallback>
        </mc:AlternateContent>
      </w:r>
    </w:p>
    <w:p w14:paraId="74EDF401" w14:textId="59BC4F2F"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1.</w:t>
      </w:r>
      <w:r w:rsidRPr="00DF50AC">
        <w:rPr>
          <w:rFonts w:ascii="Nexa Book" w:eastAsiaTheme="minorHAnsi" w:hAnsi="Nexa Book" w:cs="Calibri"/>
          <w:b/>
          <w:bCs/>
          <w:lang w:eastAsia="en-US" w:bidi="ar-SA"/>
        </w:rPr>
        <w:t xml:space="preserve"> </w:t>
      </w:r>
      <w:r w:rsidRPr="00DF50AC">
        <w:rPr>
          <w:rFonts w:ascii="Nexa Book" w:eastAsiaTheme="minorHAnsi" w:hAnsi="Nexa Book" w:cs="Calibri"/>
          <w:lang w:eastAsia="en-US" w:bidi="ar-SA"/>
        </w:rPr>
        <w:t xml:space="preserve">Organizatorem promocji jest Instytut Rozwoju Fitness Sp. z o.o. z siedzibą w Warszawie (02-801), ul. Puławska 427, NIP: 7010352371, REGON: 146273733, wpisaną do rejestru przedsiębiorców Krajowego Rejestru Sądowego prowadzonego przez Sąd Rejonowy dla m.st. Warszawy w Warszawie, XII Wydział Gospodarczy Krajowego Rejestru Sądowego pod numerem KRS 0000431424; e-mail: </w:t>
      </w:r>
      <w:hyperlink r:id="rId8" w:history="1">
        <w:r w:rsidRPr="00DF50AC">
          <w:rPr>
            <w:rStyle w:val="Hipercze"/>
            <w:rFonts w:ascii="Nexa Book" w:eastAsiaTheme="minorHAnsi" w:hAnsi="Nexa Book" w:cs="Calibri"/>
            <w:lang w:eastAsia="en-US" w:bidi="ar-SA"/>
          </w:rPr>
          <w:t>info@ebeactive.pl</w:t>
        </w:r>
      </w:hyperlink>
      <w:r>
        <w:rPr>
          <w:rFonts w:ascii="Nexa Book" w:eastAsiaTheme="minorHAnsi" w:hAnsi="Nexa Book" w:cs="Calibri"/>
          <w:lang w:eastAsia="en-US" w:bidi="ar-SA"/>
        </w:rPr>
        <w:t xml:space="preserve"> </w:t>
      </w:r>
      <w:r w:rsidRPr="00DF50AC">
        <w:rPr>
          <w:rFonts w:ascii="Nexa Book" w:eastAsiaTheme="minorHAnsi" w:hAnsi="Nexa Book" w:cs="Calibri"/>
          <w:lang w:eastAsia="en-US" w:bidi="ar-SA"/>
        </w:rPr>
        <w:t xml:space="preserve">(dalej jako „Organizator”). </w:t>
      </w:r>
    </w:p>
    <w:p w14:paraId="67B6CB03" w14:textId="4D3F3CCF"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2.</w:t>
      </w:r>
      <w:r w:rsidRPr="00DF50AC">
        <w:rPr>
          <w:rFonts w:ascii="Nexa Book" w:eastAsiaTheme="minorHAnsi" w:hAnsi="Nexa Book" w:cs="Calibri"/>
          <w:b/>
          <w:bCs/>
          <w:lang w:eastAsia="en-US" w:bidi="ar-SA"/>
        </w:rPr>
        <w:t xml:space="preserve"> </w:t>
      </w:r>
      <w:r w:rsidRPr="00DF50AC">
        <w:rPr>
          <w:rFonts w:ascii="Nexa Book" w:eastAsiaTheme="minorHAnsi" w:hAnsi="Nexa Book" w:cs="Calibri"/>
          <w:lang w:eastAsia="en-US" w:bidi="ar-SA"/>
        </w:rPr>
        <w:t xml:space="preserve">Promocja polega na przyznaniu dodatkowych 60 dni prawa do korzystania z usług BeActive osobom, które w okresie </w:t>
      </w:r>
      <w:bookmarkStart w:id="0" w:name="_Hlk134194056"/>
      <w:r w:rsidR="000A470C" w:rsidRPr="000A470C">
        <w:rPr>
          <w:rFonts w:ascii="Nexa Book" w:eastAsiaTheme="minorHAnsi" w:hAnsi="Nexa Book" w:cs="Calibri"/>
          <w:lang w:eastAsia="en-US" w:bidi="ar-SA"/>
        </w:rPr>
        <w:t xml:space="preserve">od </w:t>
      </w:r>
      <w:r w:rsidR="003D2944">
        <w:rPr>
          <w:rFonts w:ascii="Nexa Book" w:eastAsiaTheme="minorHAnsi" w:hAnsi="Nexa Book" w:cs="Calibri"/>
          <w:lang w:eastAsia="en-US" w:bidi="ar-SA"/>
        </w:rPr>
        <w:t>17 stycznia 2025</w:t>
      </w:r>
      <w:r w:rsidR="00B73A43">
        <w:rPr>
          <w:rFonts w:ascii="Nexa Book" w:eastAsiaTheme="minorHAnsi" w:hAnsi="Nexa Book" w:cs="Calibri"/>
          <w:lang w:eastAsia="en-US" w:bidi="ar-SA"/>
        </w:rPr>
        <w:t xml:space="preserve"> </w:t>
      </w:r>
      <w:r w:rsidR="000A470C" w:rsidRPr="000A470C">
        <w:rPr>
          <w:rFonts w:ascii="Nexa Book" w:eastAsiaTheme="minorHAnsi" w:hAnsi="Nexa Book" w:cs="Calibri"/>
          <w:lang w:eastAsia="en-US" w:bidi="ar-SA"/>
        </w:rPr>
        <w:t xml:space="preserve">od godziny 00.01 do </w:t>
      </w:r>
      <w:r w:rsidR="003D2944">
        <w:rPr>
          <w:rFonts w:ascii="Nexa Book" w:eastAsiaTheme="minorHAnsi" w:hAnsi="Nexa Book" w:cs="Calibri"/>
          <w:lang w:eastAsia="en-US" w:bidi="ar-SA"/>
        </w:rPr>
        <w:t>31 stycznia 2025</w:t>
      </w:r>
      <w:r w:rsidR="000A470C" w:rsidRPr="000A470C">
        <w:rPr>
          <w:rFonts w:ascii="Nexa Book" w:eastAsiaTheme="minorHAnsi" w:hAnsi="Nexa Book" w:cs="Calibri"/>
          <w:lang w:eastAsia="en-US" w:bidi="ar-SA"/>
        </w:rPr>
        <w:t xml:space="preserve"> do 23.59</w:t>
      </w:r>
      <w:r w:rsidRPr="00DF50AC">
        <w:rPr>
          <w:rFonts w:ascii="Nexa Book" w:eastAsiaTheme="minorHAnsi" w:hAnsi="Nexa Book" w:cs="Calibri"/>
          <w:lang w:eastAsia="en-US" w:bidi="ar-SA"/>
        </w:rPr>
        <w:t>.</w:t>
      </w:r>
      <w:bookmarkEnd w:id="0"/>
      <w:r w:rsidRPr="00DF50AC">
        <w:rPr>
          <w:rFonts w:ascii="Nexa Book" w:eastAsiaTheme="minorHAnsi" w:hAnsi="Nexa Book" w:cs="Calibri"/>
          <w:lang w:eastAsia="en-US" w:bidi="ar-SA"/>
        </w:rPr>
        <w:t xml:space="preserve"> włącznie dokonają zakupu dwumiesięcznego karnetu BeActive w wariancie C</w:t>
      </w:r>
      <w:r>
        <w:rPr>
          <w:rFonts w:ascii="Nexa Book" w:eastAsiaTheme="minorHAnsi" w:hAnsi="Nexa Book" w:cs="Calibri"/>
          <w:lang w:eastAsia="en-US" w:bidi="ar-SA"/>
        </w:rPr>
        <w:t>OMFORT</w:t>
      </w:r>
      <w:r w:rsidRPr="00DF50AC">
        <w:rPr>
          <w:rFonts w:ascii="Nexa Book" w:eastAsiaTheme="minorHAnsi" w:hAnsi="Nexa Book" w:cs="Calibri"/>
          <w:lang w:eastAsia="en-US" w:bidi="ar-SA"/>
        </w:rPr>
        <w:t xml:space="preserve"> lub O</w:t>
      </w:r>
      <w:r>
        <w:rPr>
          <w:rFonts w:ascii="Nexa Book" w:eastAsiaTheme="minorHAnsi" w:hAnsi="Nexa Book" w:cs="Calibri"/>
          <w:lang w:eastAsia="en-US" w:bidi="ar-SA"/>
        </w:rPr>
        <w:t>PEN</w:t>
      </w:r>
      <w:r w:rsidRPr="00DF50AC">
        <w:rPr>
          <w:rFonts w:ascii="Nexa Book" w:eastAsiaTheme="minorHAnsi" w:hAnsi="Nexa Book" w:cs="Calibri"/>
          <w:lang w:eastAsia="en-US" w:bidi="ar-SA"/>
        </w:rPr>
        <w:t xml:space="preserve">, według aktualnie obowiązującej oferty. </w:t>
      </w:r>
    </w:p>
    <w:p w14:paraId="6A972DA5" w14:textId="460C09D1"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3. Warunkiem skorzystania z Promocji jest zakup karnetu dwumiesięcznego (</w:t>
      </w:r>
      <w:r w:rsidR="000A470C">
        <w:rPr>
          <w:rFonts w:ascii="Nexa Book" w:eastAsiaTheme="minorHAnsi" w:hAnsi="Nexa Book" w:cs="Calibri"/>
          <w:lang w:eastAsia="en-US" w:bidi="ar-SA"/>
        </w:rPr>
        <w:t>2</w:t>
      </w:r>
      <w:r w:rsidRPr="00DF50AC">
        <w:rPr>
          <w:rFonts w:ascii="Nexa Book" w:eastAsiaTheme="minorHAnsi" w:hAnsi="Nexa Book" w:cs="Calibri"/>
          <w:lang w:eastAsia="en-US" w:bidi="ar-SA"/>
        </w:rPr>
        <w:t>) z oferty BeActive w wariancie COMFORT lub OPEN</w:t>
      </w:r>
      <w:r w:rsidR="00B73A43">
        <w:rPr>
          <w:rFonts w:ascii="Nexa Book" w:eastAsiaTheme="minorHAnsi" w:hAnsi="Nexa Book" w:cs="Calibri"/>
          <w:lang w:eastAsia="en-US" w:bidi="ar-SA"/>
        </w:rPr>
        <w:t xml:space="preserve"> </w:t>
      </w:r>
      <w:r w:rsidR="003D2944" w:rsidRPr="003D2944">
        <w:rPr>
          <w:rFonts w:ascii="Nexa Book" w:eastAsiaTheme="minorHAnsi" w:hAnsi="Nexa Book" w:cs="Calibri"/>
          <w:lang w:eastAsia="en-US" w:bidi="ar-SA"/>
        </w:rPr>
        <w:t>od 17 stycznia 2025 od godziny 00.01 do 31 stycznia 2025 do 23.59</w:t>
      </w:r>
      <w:r w:rsidR="00131963" w:rsidRPr="00DF50AC">
        <w:rPr>
          <w:rFonts w:ascii="Nexa Book" w:eastAsiaTheme="minorHAnsi" w:hAnsi="Nexa Book" w:cs="Calibri"/>
          <w:lang w:eastAsia="en-US" w:bidi="ar-SA"/>
        </w:rPr>
        <w:t>.</w:t>
      </w:r>
      <w:r w:rsidR="00BC2107">
        <w:rPr>
          <w:rFonts w:ascii="Nexa Book" w:eastAsiaTheme="minorHAnsi" w:hAnsi="Nexa Book" w:cs="Calibri"/>
          <w:lang w:eastAsia="en-US" w:bidi="ar-SA"/>
        </w:rPr>
        <w:t xml:space="preserve">, </w:t>
      </w:r>
      <w:r w:rsidRPr="00DF50AC">
        <w:rPr>
          <w:rFonts w:ascii="Nexa Book" w:eastAsiaTheme="minorHAnsi" w:hAnsi="Nexa Book" w:cs="Calibri"/>
          <w:lang w:eastAsia="en-US" w:bidi="ar-SA"/>
        </w:rPr>
        <w:t xml:space="preserve">a także akceptacja regulaminu promocji, wyrażenie zgody na przetwarzanie danych osobowych przez Organizatora oraz udostępnienie ich podmiotom z grupy kapitałowej Organizatora oraz zgody na otrzymywanie informacji handlowych drogą elektroniczną jak również do przedstawiania ich za pośrednictwem środków telekomunikacji (telefon, sms). Jednocześnie uczestnik Promocji zobowiązuje się do niewycofania udzielonych zgód do końca czasu trwania promocji, czyli przez okres trwania karnetu, a także dodatkowych 60 dni. </w:t>
      </w:r>
    </w:p>
    <w:p w14:paraId="44BF00F0" w14:textId="77777777"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 xml:space="preserve">4. Z Promocji mogą skorzystać zarówno osoby, które posiadają lub posiadały w przeszłości karnet BeActive, jak i osoby, które nigdy nie posiadały karnetu BeActive oraz które spełnią warunki, określone w pkt 3 niniejszego Regulaminu. </w:t>
      </w:r>
    </w:p>
    <w:p w14:paraId="6E93C389" w14:textId="12386ACA"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5. Promocja dotyczy karnetu dwumiesięcznego w wariancie C</w:t>
      </w:r>
      <w:r>
        <w:rPr>
          <w:rFonts w:ascii="Nexa Book" w:eastAsiaTheme="minorHAnsi" w:hAnsi="Nexa Book" w:cs="Calibri"/>
          <w:lang w:eastAsia="en-US" w:bidi="ar-SA"/>
        </w:rPr>
        <w:t>OMFORT</w:t>
      </w:r>
      <w:r w:rsidRPr="00DF50AC">
        <w:rPr>
          <w:rFonts w:ascii="Nexa Book" w:eastAsiaTheme="minorHAnsi" w:hAnsi="Nexa Book" w:cs="Calibri"/>
          <w:lang w:eastAsia="en-US" w:bidi="ar-SA"/>
        </w:rPr>
        <w:t xml:space="preserve"> lub O</w:t>
      </w:r>
      <w:r>
        <w:rPr>
          <w:rFonts w:ascii="Nexa Book" w:eastAsiaTheme="minorHAnsi" w:hAnsi="Nexa Book" w:cs="Calibri"/>
          <w:lang w:eastAsia="en-US" w:bidi="ar-SA"/>
        </w:rPr>
        <w:t>PEN</w:t>
      </w:r>
      <w:r w:rsidRPr="00DF50AC">
        <w:rPr>
          <w:rFonts w:ascii="Nexa Book" w:eastAsiaTheme="minorHAnsi" w:hAnsi="Nexa Book" w:cs="Calibri"/>
          <w:lang w:eastAsia="en-US" w:bidi="ar-SA"/>
        </w:rPr>
        <w:t xml:space="preserve"> dostępnych w ofercie BeActive. Szczegóły dotyczące poszczególnych rodzajów karnetów są dostępne na stronie </w:t>
      </w:r>
      <w:hyperlink r:id="rId9" w:history="1">
        <w:r w:rsidRPr="00DF50AC">
          <w:rPr>
            <w:rStyle w:val="Hipercze"/>
            <w:rFonts w:ascii="Nexa Book" w:eastAsiaTheme="minorHAnsi" w:hAnsi="Nexa Book" w:cs="Calibri"/>
            <w:lang w:eastAsia="en-US" w:bidi="ar-SA"/>
          </w:rPr>
          <w:t>www.ebeactive.pl</w:t>
        </w:r>
      </w:hyperlink>
      <w:r w:rsidRPr="00DF50AC">
        <w:rPr>
          <w:rFonts w:ascii="Nexa Book" w:eastAsiaTheme="minorHAnsi" w:hAnsi="Nexa Book" w:cs="Calibri"/>
          <w:lang w:eastAsia="en-US" w:bidi="ar-SA"/>
        </w:rPr>
        <w:t xml:space="preserve">, w zakładce „OFERTA”. </w:t>
      </w:r>
    </w:p>
    <w:p w14:paraId="35C1627F" w14:textId="77777777"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 xml:space="preserve">6. Warunkiem skorzystania z Promocji jest akceptacja niniejszego Regulaminu oraz regulaminu sklepu. </w:t>
      </w:r>
    </w:p>
    <w:p w14:paraId="56EC6233" w14:textId="77777777"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t xml:space="preserve">7. Dodatkowe dni gratis przyznane w ramach Promocji nie podlegają wymianie na inne usługi Organizatora lub gotówkę. </w:t>
      </w:r>
    </w:p>
    <w:p w14:paraId="458023FB" w14:textId="77777777" w:rsidR="00DF50AC" w:rsidRPr="00DF50AC" w:rsidRDefault="00DF50AC" w:rsidP="00DF50AC">
      <w:pPr>
        <w:widowControl/>
        <w:adjustRightInd w:val="0"/>
        <w:spacing w:line="360" w:lineRule="auto"/>
        <w:jc w:val="both"/>
        <w:rPr>
          <w:rFonts w:ascii="Nexa Book" w:eastAsiaTheme="minorHAnsi" w:hAnsi="Nexa Book" w:cs="Calibri"/>
          <w:lang w:eastAsia="en-US" w:bidi="ar-SA"/>
        </w:rPr>
      </w:pPr>
      <w:r w:rsidRPr="00DF50AC">
        <w:rPr>
          <w:rFonts w:ascii="Nexa Book" w:eastAsiaTheme="minorHAnsi" w:hAnsi="Nexa Book" w:cs="Calibri"/>
          <w:lang w:eastAsia="en-US" w:bidi="ar-SA"/>
        </w:rPr>
        <w:lastRenderedPageBreak/>
        <w:t xml:space="preserve">8. Organizator oświadcza, że jest administratorem danych osobowych, w rozumieniu ustawy z dnia 29 sierpnia 1997 r. o ochronie danych osobowych, przekazanych mu dobrowolnie przez osoby zamierzające skorzystać z Promocji. </w:t>
      </w:r>
    </w:p>
    <w:p w14:paraId="0C56FB9B" w14:textId="5FF12BC6" w:rsidR="00DF50AC"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lang w:eastAsia="en-US" w:bidi="ar-SA"/>
        </w:rPr>
        <w:t xml:space="preserve">9. Organizator chroni przekazane mu dane osobowe oraz dokłada wszelkich starań w celu zabezpieczenia ich przed nieuprawnionym ujawnieniem lub wykorzystaniem. </w:t>
      </w:r>
      <w:r w:rsidRPr="00DF50AC">
        <w:rPr>
          <w:rFonts w:ascii="Nexa Book" w:eastAsiaTheme="minorHAnsi" w:hAnsi="Nexa Book" w:cs="Calibri"/>
          <w:color w:val="000000"/>
          <w:lang w:eastAsia="en-US" w:bidi="ar-SA"/>
        </w:rPr>
        <w:t xml:space="preserve">10. Osoba zamierzająca skorzystać z Promocji wyraża zgodę na przetwarzanie danych osobowych przez Organizatora promocji w celu umożliwienia korzystania z usług objętych promocją, zgodnie z ustawą z dnia 29 sierpnia 1997 r. o ochronie danych osobowych. </w:t>
      </w:r>
    </w:p>
    <w:p w14:paraId="7FFF16F0" w14:textId="77777777" w:rsidR="00DF50AC"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11. Osoba zamierzająca skorzystać z Promocji oświadcza, że znajduje się w stanie zdrowia pozwalającym jej na korzystanie z usług świadczonych przez wybrany Klub Fitness oraz że jest świadoma zagrożenia dla zdrowia wywołanego nadmiernymi obciążeniami w trakcie wykonywania ćwiczeń oraz zobowiązuje się do korzystania z usług wybranego Klubu Fitness zgodnie z regulaminem jego funkcjonowania. </w:t>
      </w:r>
    </w:p>
    <w:p w14:paraId="781FE6C7" w14:textId="77777777" w:rsidR="00DF50AC"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12. Pełna lista Klubów Fitness, o której mowa w punkcie 11, znajduje się na stronie internetowej www.ebeactive.pl w zakładce „NASZE KLUBY”. </w:t>
      </w:r>
    </w:p>
    <w:p w14:paraId="4DCCE1E0" w14:textId="12B5A931" w:rsid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13. Wszelkie pytania związane z niniejszą Promocją można kierować na adres </w:t>
      </w:r>
      <w:hyperlink r:id="rId10" w:history="1">
        <w:r w:rsidRPr="00DF50AC">
          <w:rPr>
            <w:rStyle w:val="Hipercze"/>
            <w:rFonts w:ascii="Nexa Book" w:eastAsiaTheme="minorHAnsi" w:hAnsi="Nexa Book" w:cs="Calibri"/>
            <w:lang w:eastAsia="en-US" w:bidi="ar-SA"/>
          </w:rPr>
          <w:t>info@ebeactive.pl</w:t>
        </w:r>
      </w:hyperlink>
    </w:p>
    <w:p w14:paraId="491063C9" w14:textId="1E246330" w:rsidR="00DF50AC"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14. Niniejsza Promocja nie podlega łączeniu z innymi promocjami i zniżkami oferowanymi przez BeActive. </w:t>
      </w:r>
    </w:p>
    <w:p w14:paraId="22A6E7B4" w14:textId="3230F15B" w:rsidR="00551965" w:rsidRPr="00DF50AC" w:rsidRDefault="00DF50AC" w:rsidP="00DF50AC">
      <w:pPr>
        <w:widowControl/>
        <w:adjustRightInd w:val="0"/>
        <w:spacing w:line="360" w:lineRule="auto"/>
        <w:jc w:val="both"/>
        <w:rPr>
          <w:rFonts w:ascii="Nexa Book" w:eastAsiaTheme="minorHAnsi" w:hAnsi="Nexa Book" w:cs="Calibri"/>
          <w:color w:val="000000"/>
          <w:lang w:eastAsia="en-US" w:bidi="ar-SA"/>
        </w:rPr>
      </w:pPr>
      <w:r w:rsidRPr="00DF50AC">
        <w:rPr>
          <w:rFonts w:ascii="Nexa Book" w:eastAsiaTheme="minorHAnsi" w:hAnsi="Nexa Book" w:cs="Calibri"/>
          <w:color w:val="000000"/>
          <w:lang w:eastAsia="en-US" w:bidi="ar-SA"/>
        </w:rPr>
        <w:t xml:space="preserve">15. Niniejszy Regulamin obowiązuje </w:t>
      </w:r>
      <w:r w:rsidR="003D2944" w:rsidRPr="003D2944">
        <w:rPr>
          <w:rFonts w:ascii="Nexa Book" w:eastAsiaTheme="minorHAnsi" w:hAnsi="Nexa Book" w:cs="Calibri"/>
          <w:lang w:eastAsia="en-US" w:bidi="ar-SA"/>
        </w:rPr>
        <w:t>od 17 stycznia 2025 od godziny 00.01 do 31 stycznia 2025 do 23.59.</w:t>
      </w:r>
    </w:p>
    <w:sectPr w:rsidR="00551965" w:rsidRPr="00DF50AC" w:rsidSect="00605907">
      <w:headerReference w:type="default" r:id="rId11"/>
      <w:footerReference w:type="default" r:id="rId12"/>
      <w:type w:val="continuous"/>
      <w:pgSz w:w="11910" w:h="16840"/>
      <w:pgMar w:top="1360" w:right="1300" w:bottom="280" w:left="13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93E3C" w14:textId="77777777" w:rsidR="001864E0" w:rsidRDefault="001864E0" w:rsidP="00551965">
      <w:r>
        <w:separator/>
      </w:r>
    </w:p>
  </w:endnote>
  <w:endnote w:type="continuationSeparator" w:id="0">
    <w:p w14:paraId="265197ED" w14:textId="77777777" w:rsidR="001864E0" w:rsidRDefault="001864E0" w:rsidP="005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Nexa Book">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 w:name="Nexa Thi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6657" w14:textId="400FF2CA" w:rsidR="00967B83" w:rsidRDefault="00967B83" w:rsidP="00967B83">
    <w:pPr>
      <w:pStyle w:val="Stopka"/>
      <w:jc w:val="center"/>
    </w:pPr>
    <w:bookmarkStart w:id="1" w:name="_Hlk27570920"/>
    <w:bookmarkStart w:id="2" w:name="_Hlk27570921"/>
    <w:bookmarkStart w:id="3" w:name="_Hlk27570946"/>
    <w:bookmarkStart w:id="4" w:name="_Hlk27570947"/>
    <w:bookmarkStart w:id="5" w:name="_Hlk27570950"/>
    <w:bookmarkStart w:id="6" w:name="_Hlk27570951"/>
    <w:bookmarkStart w:id="7" w:name="_Hlk27571767"/>
    <w:bookmarkStart w:id="8" w:name="_Hlk27571768"/>
    <w:r>
      <w:rPr>
        <w:rFonts w:ascii="Nexa Thin" w:hAnsi="Nexa Thin"/>
        <w:noProof/>
        <w:color w:val="000000"/>
        <w:sz w:val="13"/>
        <w:szCs w:val="13"/>
      </w:rPr>
      <w:drawing>
        <wp:inline distT="0" distB="0" distL="0" distR="0" wp14:anchorId="043763DB" wp14:editId="5BFE7D62">
          <wp:extent cx="5086349" cy="9528"/>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6349" cy="9528"/>
                  </a:xfrm>
                  <a:prstGeom prst="rect">
                    <a:avLst/>
                  </a:prstGeom>
                  <a:noFill/>
                  <a:ln>
                    <a:noFill/>
                    <a:prstDash/>
                  </a:ln>
                </pic:spPr>
              </pic:pic>
            </a:graphicData>
          </a:graphic>
        </wp:inline>
      </w:drawing>
    </w:r>
  </w:p>
  <w:p w14:paraId="37BD193B" w14:textId="77777777" w:rsidR="00967B83" w:rsidRDefault="00967B83" w:rsidP="00967B83">
    <w:pPr>
      <w:pStyle w:val="Stopka"/>
      <w:jc w:val="center"/>
      <w:rPr>
        <w:rFonts w:ascii="Nexa Thin" w:hAnsi="Nexa Thin"/>
        <w:color w:val="000000"/>
        <w:sz w:val="13"/>
        <w:szCs w:val="13"/>
      </w:rPr>
    </w:pPr>
  </w:p>
  <w:p w14:paraId="6C7DCF90" w14:textId="77777777" w:rsidR="00967B83" w:rsidRDefault="00967B83" w:rsidP="00967B83">
    <w:pPr>
      <w:pStyle w:val="Stopka"/>
      <w:jc w:val="center"/>
      <w:rPr>
        <w:rFonts w:ascii="Nexa Thin" w:hAnsi="Nexa Thin"/>
        <w:color w:val="000000"/>
        <w:sz w:val="13"/>
        <w:szCs w:val="13"/>
      </w:rPr>
    </w:pPr>
  </w:p>
  <w:p w14:paraId="3190AD11" w14:textId="77777777" w:rsidR="00967B83" w:rsidRDefault="00967B83" w:rsidP="00967B83">
    <w:pPr>
      <w:pStyle w:val="Stopka"/>
      <w:jc w:val="center"/>
      <w:rPr>
        <w:rFonts w:ascii="Nexa Thin" w:hAnsi="Nexa Thin"/>
        <w:color w:val="000000"/>
        <w:sz w:val="13"/>
        <w:szCs w:val="13"/>
      </w:rPr>
    </w:pPr>
    <w:r>
      <w:rPr>
        <w:rFonts w:ascii="Nexa Thin" w:hAnsi="Nexa Thin"/>
        <w:color w:val="000000"/>
        <w:sz w:val="13"/>
        <w:szCs w:val="13"/>
      </w:rPr>
      <w:t>Instytut Rozwoju Fitness Sp. z o.o., ul. Puławska 427, 02-801 Warszawa;</w:t>
    </w:r>
    <w:r>
      <w:rPr>
        <w:rFonts w:ascii="Nexa Thin" w:hAnsi="Nexa Thin"/>
        <w:color w:val="000000"/>
        <w:sz w:val="13"/>
        <w:szCs w:val="13"/>
      </w:rPr>
      <w:br/>
      <w:t>Sąd Rejonowy dla M. St. Warszawy, XII Wydział Gospodarczy Krajowego Rejestru Sądowego</w:t>
    </w:r>
    <w:r>
      <w:rPr>
        <w:rFonts w:ascii="Nexa Thin" w:hAnsi="Nexa Thin"/>
        <w:color w:val="000000"/>
        <w:sz w:val="13"/>
        <w:szCs w:val="13"/>
      </w:rPr>
      <w:br/>
      <w:t>Kapitał zakładowy: 3 125 000 KRS 0000431424 NIP 701-035-23-71</w:t>
    </w:r>
    <w:r>
      <w:rPr>
        <w:rFonts w:ascii="Nexa Thin" w:hAnsi="Nexa Thin"/>
        <w:color w:val="000000"/>
        <w:sz w:val="13"/>
        <w:szCs w:val="13"/>
      </w:rPr>
      <w:br/>
      <w:t>www.ebeactive.pl</w:t>
    </w:r>
    <w:bookmarkEnd w:id="1"/>
    <w:bookmarkEnd w:id="2"/>
    <w:bookmarkEnd w:id="3"/>
    <w:bookmarkEnd w:id="4"/>
    <w:bookmarkEnd w:id="5"/>
    <w:bookmarkEnd w:id="6"/>
    <w:bookmarkEnd w:id="7"/>
    <w:bookmarkEnd w:id="8"/>
  </w:p>
  <w:p w14:paraId="51B7D8D7" w14:textId="77777777" w:rsidR="0095255C" w:rsidRDefault="0095255C" w:rsidP="0095255C">
    <w:pPr>
      <w:pStyle w:val="Stopka"/>
      <w:jc w:val="right"/>
      <w:rPr>
        <w:rFonts w:ascii="Nexa Book" w:hAnsi="Nexa Book"/>
      </w:rPr>
    </w:pPr>
    <w:r w:rsidRPr="0095255C">
      <w:rPr>
        <w:rFonts w:ascii="Nexa Book" w:hAnsi="Nexa Book"/>
      </w:rPr>
      <w:fldChar w:fldCharType="begin"/>
    </w:r>
    <w:r w:rsidRPr="0095255C">
      <w:rPr>
        <w:rFonts w:ascii="Nexa Book" w:hAnsi="Nexa Book"/>
      </w:rPr>
      <w:instrText>PAGE   \* MERGEFORMAT</w:instrText>
    </w:r>
    <w:r w:rsidRPr="0095255C">
      <w:rPr>
        <w:rFonts w:ascii="Nexa Book" w:hAnsi="Nexa Book"/>
      </w:rPr>
      <w:fldChar w:fldCharType="separate"/>
    </w:r>
    <w:r>
      <w:rPr>
        <w:rFonts w:ascii="Nexa Book" w:hAnsi="Nexa Book"/>
      </w:rPr>
      <w:t>9</w:t>
    </w:r>
    <w:r w:rsidRPr="0095255C">
      <w:rPr>
        <w:rFonts w:ascii="Nexa Book" w:hAnsi="Nexa Book"/>
      </w:rPr>
      <w:fldChar w:fldCharType="end"/>
    </w:r>
  </w:p>
  <w:p w14:paraId="7EA509F8" w14:textId="4978F305" w:rsidR="00967B83" w:rsidRDefault="00967B83">
    <w:pPr>
      <w:pStyle w:val="Stopka"/>
    </w:pPr>
  </w:p>
  <w:p w14:paraId="23FC9C4A" w14:textId="77777777" w:rsidR="00967B83" w:rsidRDefault="00967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61765" w14:textId="77777777" w:rsidR="001864E0" w:rsidRDefault="001864E0" w:rsidP="00551965">
      <w:r>
        <w:separator/>
      </w:r>
    </w:p>
  </w:footnote>
  <w:footnote w:type="continuationSeparator" w:id="0">
    <w:p w14:paraId="3E7EC5CD" w14:textId="77777777" w:rsidR="001864E0" w:rsidRDefault="001864E0" w:rsidP="005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AF5C" w14:textId="705D07C4" w:rsidR="00B450DD" w:rsidRDefault="00B450DD">
    <w:pPr>
      <w:pStyle w:val="Nagwek"/>
    </w:pPr>
  </w:p>
  <w:p w14:paraId="0DD087D9" w14:textId="5FA6302A" w:rsidR="00551965" w:rsidRDefault="00A13632">
    <w:pPr>
      <w:pStyle w:val="Nagwek"/>
    </w:pPr>
    <w:r>
      <w:rPr>
        <w:noProof/>
      </w:rPr>
      <w:drawing>
        <wp:anchor distT="0" distB="0" distL="114300" distR="114300" simplePos="0" relativeHeight="251666944" behindDoc="1" locked="0" layoutInCell="1" allowOverlap="1" wp14:anchorId="731B9156" wp14:editId="67076084">
          <wp:simplePos x="0" y="0"/>
          <wp:positionH relativeFrom="page">
            <wp:posOffset>-81481</wp:posOffset>
          </wp:positionH>
          <wp:positionV relativeFrom="paragraph">
            <wp:posOffset>248612</wp:posOffset>
          </wp:positionV>
          <wp:extent cx="4900878" cy="9050617"/>
          <wp:effectExtent l="0" t="0" r="0" b="0"/>
          <wp:wrapNone/>
          <wp:docPr id="29" name="Graf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02493" cy="9053600"/>
                  </a:xfrm>
                  <a:prstGeom prst="rect">
                    <a:avLst/>
                  </a:prstGeom>
                </pic:spPr>
              </pic:pic>
            </a:graphicData>
          </a:graphic>
          <wp14:sizeRelH relativeFrom="page">
            <wp14:pctWidth>0</wp14:pctWidth>
          </wp14:sizeRelH>
          <wp14:sizeRelV relativeFrom="page">
            <wp14:pctHeight>0</wp14:pctHeight>
          </wp14:sizeRelV>
        </wp:anchor>
      </w:drawing>
    </w:r>
    <w:r w:rsidR="00551965">
      <w:rPr>
        <w:noProof/>
      </w:rPr>
      <w:drawing>
        <wp:inline distT="0" distB="0" distL="0" distR="0" wp14:anchorId="546053FE" wp14:editId="1096A250">
          <wp:extent cx="1089025" cy="168577"/>
          <wp:effectExtent l="0" t="0" r="0" b="3175"/>
          <wp:docPr id="30" name="Obraz 30"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tive_Logo_RGB.jpg"/>
                  <pic:cNvPicPr/>
                </pic:nvPicPr>
                <pic:blipFill>
                  <a:blip r:embed="rId3">
                    <a:extLst>
                      <a:ext uri="{28A0092B-C50C-407E-A947-70E740481C1C}">
                        <a14:useLocalDpi xmlns:a14="http://schemas.microsoft.com/office/drawing/2010/main" val="0"/>
                      </a:ext>
                    </a:extLst>
                  </a:blip>
                  <a:stretch>
                    <a:fillRect/>
                  </a:stretch>
                </pic:blipFill>
                <pic:spPr>
                  <a:xfrm>
                    <a:off x="0" y="0"/>
                    <a:ext cx="1141504" cy="176701"/>
                  </a:xfrm>
                  <a:prstGeom prst="rect">
                    <a:avLst/>
                  </a:prstGeom>
                </pic:spPr>
              </pic:pic>
            </a:graphicData>
          </a:graphic>
        </wp:inline>
      </w:drawing>
    </w:r>
  </w:p>
  <w:p w14:paraId="44751213" w14:textId="06FE7A09" w:rsidR="00A13632" w:rsidRDefault="00A1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111BD"/>
    <w:multiLevelType w:val="hybridMultilevel"/>
    <w:tmpl w:val="A9BE490A"/>
    <w:lvl w:ilvl="0" w:tplc="500E86A0">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1842467F"/>
    <w:multiLevelType w:val="hybridMultilevel"/>
    <w:tmpl w:val="9C889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60BEF"/>
    <w:multiLevelType w:val="hybridMultilevel"/>
    <w:tmpl w:val="F0E2BC4E"/>
    <w:lvl w:ilvl="0" w:tplc="891EE1D4">
      <w:start w:val="4"/>
      <w:numFmt w:val="decimal"/>
      <w:lvlText w:val="%1)"/>
      <w:lvlJc w:val="left"/>
      <w:pPr>
        <w:ind w:left="786" w:hanging="360"/>
      </w:pPr>
      <w:rPr>
        <w:rFonts w:ascii="DINPro-Bold" w:hAnsi="DINPro-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B59F7"/>
    <w:multiLevelType w:val="hybridMultilevel"/>
    <w:tmpl w:val="4DD0B518"/>
    <w:lvl w:ilvl="0" w:tplc="EB723322">
      <w:start w:val="1"/>
      <w:numFmt w:val="decimal"/>
      <w:lvlText w:val="%1)"/>
      <w:lvlJc w:val="left"/>
      <w:pPr>
        <w:ind w:left="720" w:hanging="360"/>
      </w:pPr>
      <w:rPr>
        <w:rFonts w:ascii="DINPro-Bold" w:eastAsiaTheme="minorHAnsi" w:hAnsi="DINPro-Bol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A150B"/>
    <w:multiLevelType w:val="hybridMultilevel"/>
    <w:tmpl w:val="C55E3A24"/>
    <w:lvl w:ilvl="0" w:tplc="C6729FF0">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B46CF"/>
    <w:multiLevelType w:val="hybridMultilevel"/>
    <w:tmpl w:val="8D00B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3767F"/>
    <w:multiLevelType w:val="hybridMultilevel"/>
    <w:tmpl w:val="77C0674A"/>
    <w:lvl w:ilvl="0" w:tplc="EDCA1950">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5E5D10"/>
    <w:multiLevelType w:val="hybridMultilevel"/>
    <w:tmpl w:val="A2ECDA08"/>
    <w:lvl w:ilvl="0" w:tplc="0415000F">
      <w:start w:val="1"/>
      <w:numFmt w:val="decimal"/>
      <w:lvlText w:val="%1."/>
      <w:lvlJc w:val="left"/>
      <w:pPr>
        <w:ind w:left="720" w:hanging="360"/>
      </w:pPr>
      <w:rPr>
        <w:rFonts w:hint="default"/>
      </w:rPr>
    </w:lvl>
    <w:lvl w:ilvl="1" w:tplc="EE46BD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32F9F"/>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F167DD1"/>
    <w:multiLevelType w:val="hybridMultilevel"/>
    <w:tmpl w:val="F5E05CA4"/>
    <w:lvl w:ilvl="0" w:tplc="558AE7D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98230C"/>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76517D"/>
    <w:multiLevelType w:val="hybridMultilevel"/>
    <w:tmpl w:val="B2D089C6"/>
    <w:lvl w:ilvl="0" w:tplc="FECEA76A">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557A65C5"/>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0483C"/>
    <w:multiLevelType w:val="hybridMultilevel"/>
    <w:tmpl w:val="6826163A"/>
    <w:lvl w:ilvl="0" w:tplc="31841A70">
      <w:start w:val="1"/>
      <w:numFmt w:val="decimal"/>
      <w:lvlText w:val="%1)"/>
      <w:lvlJc w:val="left"/>
      <w:pPr>
        <w:ind w:left="720" w:hanging="360"/>
      </w:pPr>
      <w:rPr>
        <w:rFonts w:ascii="DINPro-Bold" w:hAnsi="DINPro-Bol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83B20"/>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2D13049"/>
    <w:multiLevelType w:val="hybridMultilevel"/>
    <w:tmpl w:val="518CEDD4"/>
    <w:lvl w:ilvl="0" w:tplc="A54CFD8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B73BAD"/>
    <w:multiLevelType w:val="hybridMultilevel"/>
    <w:tmpl w:val="8B7EC408"/>
    <w:lvl w:ilvl="0" w:tplc="59D000B0">
      <w:start w:val="1"/>
      <w:numFmt w:val="decimal"/>
      <w:lvlText w:val="%1)"/>
      <w:lvlJc w:val="left"/>
      <w:pPr>
        <w:ind w:left="786" w:hanging="360"/>
      </w:pPr>
      <w:rPr>
        <w:rFonts w:ascii="DINPro-Bold" w:hAnsi="DINPro-Bold"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6ACF45E0"/>
    <w:multiLevelType w:val="hybridMultilevel"/>
    <w:tmpl w:val="E31A0B58"/>
    <w:lvl w:ilvl="0" w:tplc="AD447B3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1C5D91"/>
    <w:multiLevelType w:val="hybridMultilevel"/>
    <w:tmpl w:val="8D0CB1C4"/>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0C3B34"/>
    <w:multiLevelType w:val="hybridMultilevel"/>
    <w:tmpl w:val="31A2925C"/>
    <w:lvl w:ilvl="0" w:tplc="E7D8E7A4">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715C1F53"/>
    <w:multiLevelType w:val="hybridMultilevel"/>
    <w:tmpl w:val="C7269F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740D8B"/>
    <w:multiLevelType w:val="hybridMultilevel"/>
    <w:tmpl w:val="8282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851994"/>
    <w:multiLevelType w:val="hybridMultilevel"/>
    <w:tmpl w:val="82E8A3CC"/>
    <w:lvl w:ilvl="0" w:tplc="5CE65034">
      <w:start w:val="1"/>
      <w:numFmt w:val="decimal"/>
      <w:lvlText w:val="%1)"/>
      <w:lvlJc w:val="left"/>
      <w:pPr>
        <w:ind w:left="720"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D67EB8"/>
    <w:multiLevelType w:val="hybridMultilevel"/>
    <w:tmpl w:val="492EE786"/>
    <w:lvl w:ilvl="0" w:tplc="7C36A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93330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3702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800575">
    <w:abstractNumId w:val="0"/>
  </w:num>
  <w:num w:numId="4" w16cid:durableId="288631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89204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380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626531">
    <w:abstractNumId w:val="16"/>
  </w:num>
  <w:num w:numId="8" w16cid:durableId="2143033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6449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9866173">
    <w:abstractNumId w:val="2"/>
  </w:num>
  <w:num w:numId="11" w16cid:durableId="425734540">
    <w:abstractNumId w:val="18"/>
  </w:num>
  <w:num w:numId="12" w16cid:durableId="1594708407">
    <w:abstractNumId w:val="4"/>
  </w:num>
  <w:num w:numId="13" w16cid:durableId="1108887488">
    <w:abstractNumId w:val="10"/>
  </w:num>
  <w:num w:numId="14" w16cid:durableId="1611936495">
    <w:abstractNumId w:val="12"/>
  </w:num>
  <w:num w:numId="15" w16cid:durableId="485434746">
    <w:abstractNumId w:val="17"/>
  </w:num>
  <w:num w:numId="16" w16cid:durableId="126582653">
    <w:abstractNumId w:val="20"/>
  </w:num>
  <w:num w:numId="17" w16cid:durableId="2123453874">
    <w:abstractNumId w:val="14"/>
  </w:num>
  <w:num w:numId="18" w16cid:durableId="1191339808">
    <w:abstractNumId w:val="8"/>
  </w:num>
  <w:num w:numId="19" w16cid:durableId="1667245528">
    <w:abstractNumId w:val="5"/>
  </w:num>
  <w:num w:numId="20" w16cid:durableId="206187572">
    <w:abstractNumId w:val="23"/>
  </w:num>
  <w:num w:numId="21" w16cid:durableId="1921330680">
    <w:abstractNumId w:val="1"/>
  </w:num>
  <w:num w:numId="22" w16cid:durableId="84302133">
    <w:abstractNumId w:val="9"/>
  </w:num>
  <w:num w:numId="23" w16cid:durableId="1742751384">
    <w:abstractNumId w:val="7"/>
  </w:num>
  <w:num w:numId="24" w16cid:durableId="91960449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2"/>
    <w:rsid w:val="000A36F7"/>
    <w:rsid w:val="000A470C"/>
    <w:rsid w:val="000F376C"/>
    <w:rsid w:val="00131963"/>
    <w:rsid w:val="00146E4B"/>
    <w:rsid w:val="00157E09"/>
    <w:rsid w:val="001864E0"/>
    <w:rsid w:val="002529FC"/>
    <w:rsid w:val="00280AE0"/>
    <w:rsid w:val="00284DCE"/>
    <w:rsid w:val="0029669E"/>
    <w:rsid w:val="002D49B8"/>
    <w:rsid w:val="00333E09"/>
    <w:rsid w:val="003359E9"/>
    <w:rsid w:val="0034122E"/>
    <w:rsid w:val="00350C52"/>
    <w:rsid w:val="00366D02"/>
    <w:rsid w:val="0037434B"/>
    <w:rsid w:val="00384032"/>
    <w:rsid w:val="0038609C"/>
    <w:rsid w:val="003D2944"/>
    <w:rsid w:val="00466F2B"/>
    <w:rsid w:val="0047148B"/>
    <w:rsid w:val="00474C1F"/>
    <w:rsid w:val="004900F6"/>
    <w:rsid w:val="004A20AA"/>
    <w:rsid w:val="004B48AD"/>
    <w:rsid w:val="004C7735"/>
    <w:rsid w:val="004E1F68"/>
    <w:rsid w:val="004F4FDD"/>
    <w:rsid w:val="004F6549"/>
    <w:rsid w:val="00504B7B"/>
    <w:rsid w:val="00524DA8"/>
    <w:rsid w:val="0055182F"/>
    <w:rsid w:val="00551965"/>
    <w:rsid w:val="0057255F"/>
    <w:rsid w:val="00605907"/>
    <w:rsid w:val="00660D3E"/>
    <w:rsid w:val="00671E2B"/>
    <w:rsid w:val="0075304B"/>
    <w:rsid w:val="00761998"/>
    <w:rsid w:val="007A16E8"/>
    <w:rsid w:val="007C1CA7"/>
    <w:rsid w:val="007C284F"/>
    <w:rsid w:val="007F7D5E"/>
    <w:rsid w:val="007F7F5C"/>
    <w:rsid w:val="008371C3"/>
    <w:rsid w:val="00873542"/>
    <w:rsid w:val="00894897"/>
    <w:rsid w:val="008D18B2"/>
    <w:rsid w:val="009027B3"/>
    <w:rsid w:val="009174B1"/>
    <w:rsid w:val="0092256A"/>
    <w:rsid w:val="0095255C"/>
    <w:rsid w:val="00967B83"/>
    <w:rsid w:val="009A7E93"/>
    <w:rsid w:val="009F7170"/>
    <w:rsid w:val="00A0285A"/>
    <w:rsid w:val="00A13632"/>
    <w:rsid w:val="00A23F51"/>
    <w:rsid w:val="00A267EB"/>
    <w:rsid w:val="00A50DFE"/>
    <w:rsid w:val="00A83551"/>
    <w:rsid w:val="00AA15DB"/>
    <w:rsid w:val="00AB054E"/>
    <w:rsid w:val="00AF5F07"/>
    <w:rsid w:val="00B450DD"/>
    <w:rsid w:val="00B607A2"/>
    <w:rsid w:val="00B71239"/>
    <w:rsid w:val="00B73A43"/>
    <w:rsid w:val="00B97E64"/>
    <w:rsid w:val="00BA6221"/>
    <w:rsid w:val="00BB3BF4"/>
    <w:rsid w:val="00BC1D8C"/>
    <w:rsid w:val="00BC2107"/>
    <w:rsid w:val="00BD2F06"/>
    <w:rsid w:val="00C46A47"/>
    <w:rsid w:val="00C46FC1"/>
    <w:rsid w:val="00CD034A"/>
    <w:rsid w:val="00CD704D"/>
    <w:rsid w:val="00D10956"/>
    <w:rsid w:val="00D222DC"/>
    <w:rsid w:val="00D273FF"/>
    <w:rsid w:val="00D32342"/>
    <w:rsid w:val="00DF50AC"/>
    <w:rsid w:val="00DF6455"/>
    <w:rsid w:val="00E016E0"/>
    <w:rsid w:val="00E3124A"/>
    <w:rsid w:val="00EA44FB"/>
    <w:rsid w:val="00EE5CB2"/>
    <w:rsid w:val="00F06F7B"/>
    <w:rsid w:val="00F115F2"/>
    <w:rsid w:val="00F17BD2"/>
    <w:rsid w:val="00F85323"/>
    <w:rsid w:val="00FA0915"/>
    <w:rsid w:val="00FA6464"/>
    <w:rsid w:val="00FE4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ADEB"/>
  <w15:docId w15:val="{0624DC0E-20AA-48EA-B6CC-3771C3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216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51965"/>
    <w:pPr>
      <w:tabs>
        <w:tab w:val="center" w:pos="4536"/>
        <w:tab w:val="right" w:pos="9072"/>
      </w:tabs>
    </w:pPr>
  </w:style>
  <w:style w:type="character" w:customStyle="1" w:styleId="NagwekZnak">
    <w:name w:val="Nagłówek Znak"/>
    <w:basedOn w:val="Domylnaczcionkaakapitu"/>
    <w:link w:val="Nagwek"/>
    <w:uiPriority w:val="99"/>
    <w:rsid w:val="00551965"/>
    <w:rPr>
      <w:rFonts w:ascii="Arial" w:eastAsia="Arial" w:hAnsi="Arial" w:cs="Arial"/>
      <w:lang w:val="pl-PL" w:eastAsia="pl-PL" w:bidi="pl-PL"/>
    </w:rPr>
  </w:style>
  <w:style w:type="paragraph" w:styleId="Stopka">
    <w:name w:val="footer"/>
    <w:basedOn w:val="Normalny"/>
    <w:link w:val="StopkaZnak"/>
    <w:uiPriority w:val="99"/>
    <w:unhideWhenUsed/>
    <w:rsid w:val="00551965"/>
    <w:pPr>
      <w:tabs>
        <w:tab w:val="center" w:pos="4536"/>
        <w:tab w:val="right" w:pos="9072"/>
      </w:tabs>
    </w:pPr>
  </w:style>
  <w:style w:type="character" w:customStyle="1" w:styleId="StopkaZnak">
    <w:name w:val="Stopka Znak"/>
    <w:basedOn w:val="Domylnaczcionkaakapitu"/>
    <w:link w:val="Stopka"/>
    <w:uiPriority w:val="99"/>
    <w:rsid w:val="00551965"/>
    <w:rPr>
      <w:rFonts w:ascii="Arial" w:eastAsia="Arial" w:hAnsi="Arial" w:cs="Arial"/>
      <w:lang w:val="pl-PL" w:eastAsia="pl-PL" w:bidi="pl-PL"/>
    </w:rPr>
  </w:style>
  <w:style w:type="character" w:styleId="Hipercze">
    <w:name w:val="Hyperlink"/>
    <w:basedOn w:val="Domylnaczcionkaakapitu"/>
    <w:uiPriority w:val="99"/>
    <w:unhideWhenUsed/>
    <w:rsid w:val="0047148B"/>
    <w:rPr>
      <w:color w:val="0000FF" w:themeColor="hyperlink"/>
      <w:u w:val="single"/>
    </w:rPr>
  </w:style>
  <w:style w:type="character" w:styleId="Nierozpoznanawzmianka">
    <w:name w:val="Unresolved Mention"/>
    <w:basedOn w:val="Domylnaczcionkaakapitu"/>
    <w:uiPriority w:val="99"/>
    <w:semiHidden/>
    <w:unhideWhenUsed/>
    <w:rsid w:val="0047148B"/>
    <w:rPr>
      <w:color w:val="605E5C"/>
      <w:shd w:val="clear" w:color="auto" w:fill="E1DFDD"/>
    </w:rPr>
  </w:style>
  <w:style w:type="paragraph" w:styleId="Tytu">
    <w:name w:val="Title"/>
    <w:basedOn w:val="Normalny"/>
    <w:link w:val="TytuZnak"/>
    <w:uiPriority w:val="10"/>
    <w:qFormat/>
    <w:rsid w:val="00D222DC"/>
    <w:pPr>
      <w:spacing w:before="75"/>
      <w:ind w:left="3296" w:right="3296"/>
      <w:jc w:val="center"/>
    </w:pPr>
    <w:rPr>
      <w:rFonts w:ascii="Liberation Sans Narrow" w:eastAsia="Liberation Sans Narrow" w:hAnsi="Liberation Sans Narrow" w:cs="Liberation Sans Narrow"/>
      <w:b/>
      <w:bCs/>
      <w:lang w:eastAsia="en-US" w:bidi="ar-SA"/>
    </w:rPr>
  </w:style>
  <w:style w:type="character" w:customStyle="1" w:styleId="TytuZnak">
    <w:name w:val="Tytuł Znak"/>
    <w:basedOn w:val="Domylnaczcionkaakapitu"/>
    <w:link w:val="Tytu"/>
    <w:uiPriority w:val="10"/>
    <w:rsid w:val="00D222DC"/>
    <w:rPr>
      <w:rFonts w:ascii="Liberation Sans Narrow" w:eastAsia="Liberation Sans Narrow" w:hAnsi="Liberation Sans Narrow" w:cs="Liberation Sans Narrow"/>
      <w:b/>
      <w:bCs/>
      <w:lang w:val="pl-PL"/>
    </w:rPr>
  </w:style>
  <w:style w:type="paragraph" w:customStyle="1" w:styleId="Default">
    <w:name w:val="Default"/>
    <w:rsid w:val="00A267EB"/>
    <w:pPr>
      <w:widowControl/>
      <w:suppressAutoHyphens/>
      <w:textAlignment w:val="baseline"/>
    </w:pPr>
    <w:rPr>
      <w:rFonts w:ascii="Arial" w:eastAsia="Calibri" w:hAnsi="Arial" w:cs="Arial"/>
      <w:color w:val="000000"/>
      <w:sz w:val="24"/>
      <w:szCs w:val="24"/>
      <w:lang w:val="pl-PL"/>
    </w:rPr>
  </w:style>
  <w:style w:type="paragraph" w:styleId="NormalnyWeb">
    <w:name w:val="Normal (Web)"/>
    <w:basedOn w:val="Normalny"/>
    <w:uiPriority w:val="99"/>
    <w:unhideWhenUsed/>
    <w:rsid w:val="00C46A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87366">
      <w:bodyDiv w:val="1"/>
      <w:marLeft w:val="0"/>
      <w:marRight w:val="0"/>
      <w:marTop w:val="0"/>
      <w:marBottom w:val="0"/>
      <w:divBdr>
        <w:top w:val="none" w:sz="0" w:space="0" w:color="auto"/>
        <w:left w:val="none" w:sz="0" w:space="0" w:color="auto"/>
        <w:bottom w:val="none" w:sz="0" w:space="0" w:color="auto"/>
        <w:right w:val="none" w:sz="0" w:space="0" w:color="auto"/>
      </w:divBdr>
    </w:div>
    <w:div w:id="904756379">
      <w:bodyDiv w:val="1"/>
      <w:marLeft w:val="0"/>
      <w:marRight w:val="0"/>
      <w:marTop w:val="0"/>
      <w:marBottom w:val="0"/>
      <w:divBdr>
        <w:top w:val="none" w:sz="0" w:space="0" w:color="auto"/>
        <w:left w:val="none" w:sz="0" w:space="0" w:color="auto"/>
        <w:bottom w:val="none" w:sz="0" w:space="0" w:color="auto"/>
        <w:right w:val="none" w:sz="0" w:space="0" w:color="auto"/>
      </w:divBdr>
    </w:div>
    <w:div w:id="15731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beactiv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ebeactive.pl" TargetMode="External"/><Relationship Id="rId4" Type="http://schemas.openxmlformats.org/officeDocument/2006/relationships/settings" Target="settings.xml"/><Relationship Id="rId9" Type="http://schemas.openxmlformats.org/officeDocument/2006/relationships/hyperlink" Target="http://www.ebeactiv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E102-DC76-4D97-8C65-6319F6A8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3362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Uciński</dc:creator>
  <cp:lastModifiedBy>Wojciech Trzmielewski</cp:lastModifiedBy>
  <cp:revision>12</cp:revision>
  <cp:lastPrinted>2020-02-04T15:40:00Z</cp:lastPrinted>
  <dcterms:created xsi:type="dcterms:W3CDTF">2022-06-28T07:28:00Z</dcterms:created>
  <dcterms:modified xsi:type="dcterms:W3CDTF">2025-01-16T11:45:00Z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2019-12-03T00:00:00Z</vt:filetime>
  </property>
</Properties>
</file>